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ind w:firstLine="6400" w:firstLineChars="2000"/>
        <w:jc w:val="left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</w:t>
      </w:r>
    </w:p>
    <w:p>
      <w:pPr>
        <w:widowControl/>
        <w:rPr>
          <w:rFonts w:hint="eastAsia" w:ascii="黑体" w:hAnsi="Times New Roman" w:eastAsia="黑体"/>
          <w:kern w:val="0"/>
          <w:sz w:val="32"/>
          <w:szCs w:val="32"/>
        </w:rPr>
      </w:pPr>
    </w:p>
    <w:p>
      <w:pPr>
        <w:widowControl/>
        <w:rPr>
          <w:rFonts w:hint="eastAsia" w:ascii="黑体" w:hAnsi="Times New Roman" w:eastAsia="黑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/>
          <w:b/>
          <w:bCs/>
          <w:spacing w:val="20"/>
          <w:kern w:val="0"/>
          <w:sz w:val="52"/>
          <w:szCs w:val="52"/>
        </w:rPr>
      </w:pPr>
      <w:bookmarkStart w:id="0" w:name="_GoBack"/>
      <w:r>
        <w:rPr>
          <w:rFonts w:hint="eastAsia" w:ascii="宋体" w:hAnsi="宋体"/>
          <w:b/>
          <w:bCs/>
          <w:spacing w:val="20"/>
          <w:kern w:val="0"/>
          <w:sz w:val="52"/>
          <w:szCs w:val="52"/>
        </w:rPr>
        <w:t>福建省“十佳服装设计师”报名表</w:t>
      </w:r>
    </w:p>
    <w:bookmarkEnd w:id="0"/>
    <w:p>
      <w:pPr>
        <w:widowControl/>
        <w:ind w:firstLine="320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widowControl/>
        <w:ind w:firstLine="1280"/>
        <w:rPr>
          <w:rFonts w:hint="eastAsia"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</w:rPr>
        <w:t>设计师姓名：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                     </w:t>
      </w:r>
    </w:p>
    <w:p>
      <w:pPr>
        <w:widowControl/>
        <w:ind w:firstLine="1280"/>
        <w:rPr>
          <w:rFonts w:hint="eastAsia"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</w:rPr>
        <w:t>企业名称（盖章）：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ind w:firstLine="1280"/>
        <w:rPr>
          <w:rFonts w:hint="eastAsia"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</w:rPr>
        <w:t>填表日期：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ind w:firstLine="1280"/>
        <w:rPr>
          <w:rFonts w:ascii="宋体" w:hAnsi="宋体"/>
          <w:kern w:val="0"/>
          <w:sz w:val="32"/>
          <w:szCs w:val="32"/>
          <w:u w:val="single"/>
        </w:rPr>
        <w:sectPr>
          <w:pgSz w:w="11906" w:h="16838"/>
          <w:pgMar w:top="1440" w:right="1841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39"/>
        <w:gridCol w:w="634"/>
        <w:gridCol w:w="1485"/>
        <w:gridCol w:w="746"/>
        <w:gridCol w:w="555"/>
        <w:gridCol w:w="416"/>
        <w:gridCol w:w="915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电话号码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联系地址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  编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毕业学校及专业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position w:val="-30"/>
                <w:szCs w:val="21"/>
              </w:rPr>
            </w:pPr>
            <w:r>
              <w:rPr>
                <w:rFonts w:hint="eastAsia" w:ascii="宋体" w:hAnsi="宋体"/>
                <w:kern w:val="0"/>
                <w:position w:val="-30"/>
                <w:szCs w:val="21"/>
              </w:rPr>
              <w:t>毕业时间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工作简历</w:t>
            </w:r>
          </w:p>
        </w:tc>
        <w:tc>
          <w:tcPr>
            <w:tcW w:w="62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设计风格介绍</w:t>
            </w:r>
          </w:p>
        </w:tc>
        <w:tc>
          <w:tcPr>
            <w:tcW w:w="62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所在品牌在国内哪些地区设有专卖店（柜）。如独立设计师可不填写。</w:t>
            </w:r>
          </w:p>
        </w:tc>
        <w:tc>
          <w:tcPr>
            <w:tcW w:w="62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共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</w:rPr>
              <w:t>个地区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获奖情况</w:t>
            </w:r>
          </w:p>
        </w:tc>
        <w:tc>
          <w:tcPr>
            <w:tcW w:w="62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协会初审意见：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462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（盖   章）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    年   月    日</w:t>
            </w:r>
          </w:p>
        </w:tc>
      </w:tr>
    </w:tbl>
    <w:p>
      <w:pPr>
        <w:pStyle w:val="4"/>
        <w:rPr>
          <w:rFonts w:ascii="宋体" w:hAnsi="宋体"/>
        </w:rPr>
      </w:pPr>
      <w:r>
        <w:rPr>
          <w:rFonts w:hint="eastAsia"/>
        </w:rPr>
        <w:t>注：</w:t>
      </w:r>
      <w:r>
        <w:rPr>
          <w:rFonts w:hint="eastAsia" w:ascii="宋体" w:hAnsi="宋体"/>
        </w:rPr>
        <w:t>1、本表内容须清晰、详实，统一用黑色签字笔填写；</w:t>
      </w:r>
    </w:p>
    <w:p>
      <w:pPr>
        <w:widowControl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2、以上表格内容填写不下，可以附件形式提供；</w:t>
      </w:r>
    </w:p>
    <w:p>
      <w:pPr>
        <w:widowControl/>
        <w:rPr>
          <w:rFonts w:hint="eastAsia"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3、附件及有关证明材料应齐全，真实并装订成册。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E25A2"/>
    <w:rsid w:val="164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jc w:val="left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2019-12-19T03:17:00Z</dcterms:created>
  <dc:creator>路边货</dc:creator>
  <cp:lastModifiedBy>路边货</cp:lastModifiedBy>
  <dcterms:modified xsi:type="dcterms:W3CDTF">2019-12-19T03:17:53Z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